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3B3" w:rsidRDefault="00A94FB8" w:rsidP="00651FC9">
      <w:pPr>
        <w:spacing w:after="0" w:line="360" w:lineRule="atLeast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D53B3">
        <w:rPr>
          <w:rFonts w:ascii="Times New Roman" w:hAnsi="Times New Roman" w:cs="Times New Roman"/>
          <w:sz w:val="28"/>
          <w:szCs w:val="28"/>
        </w:rPr>
        <w:t>УДК 621.</w:t>
      </w:r>
      <w:r w:rsidR="00491F93" w:rsidRPr="00491F93">
        <w:rPr>
          <w:rFonts w:ascii="Times New Roman" w:hAnsi="Times New Roman" w:cs="Times New Roman"/>
          <w:sz w:val="28"/>
          <w:szCs w:val="28"/>
        </w:rPr>
        <w:t>3.</w:t>
      </w:r>
      <w:r w:rsidR="00491F93">
        <w:rPr>
          <w:rFonts w:ascii="Times New Roman" w:hAnsi="Times New Roman" w:cs="Times New Roman"/>
          <w:sz w:val="28"/>
          <w:szCs w:val="28"/>
        </w:rPr>
        <w:t>016.25</w:t>
      </w:r>
    </w:p>
    <w:p w:rsidR="00651FC9" w:rsidRPr="00FF1941" w:rsidRDefault="00651FC9" w:rsidP="00651FC9">
      <w:pPr>
        <w:spacing w:after="0" w:line="360" w:lineRule="atLeast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91F93" w:rsidRPr="002637AE" w:rsidRDefault="00651FC9" w:rsidP="00651FC9">
      <w:pPr>
        <w:spacing w:after="0" w:line="36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СИНХРОННЫЕ КОМПЕНСАТОРЫ РЕАКТИВНОЙ МОЩНОСТИ</w:t>
      </w:r>
    </w:p>
    <w:p w:rsidR="00CD53B3" w:rsidRPr="00CD53B3" w:rsidRDefault="00CD53B3" w:rsidP="00651FC9">
      <w:pPr>
        <w:spacing w:after="0" w:line="360" w:lineRule="atLeas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3B3" w:rsidRPr="00CD53B3" w:rsidRDefault="00651FC9" w:rsidP="00651FC9">
      <w:pPr>
        <w:spacing w:after="0" w:line="360" w:lineRule="atLeas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ХАМИТОВ И.Х</w:t>
      </w:r>
      <w:r w:rsidRPr="00CD53B3">
        <w:rPr>
          <w:rFonts w:ascii="Times New Roman" w:hAnsi="Times New Roman" w:cs="Times New Roman"/>
          <w:sz w:val="28"/>
          <w:szCs w:val="28"/>
        </w:rPr>
        <w:t xml:space="preserve">., </w:t>
      </w:r>
      <w:r w:rsidR="00224CFE" w:rsidRPr="00CD53B3">
        <w:rPr>
          <w:rFonts w:ascii="Times New Roman" w:hAnsi="Times New Roman" w:cs="Times New Roman"/>
          <w:sz w:val="28"/>
          <w:szCs w:val="28"/>
        </w:rPr>
        <w:t>КГЭУ, г. Казань</w:t>
      </w:r>
    </w:p>
    <w:p w:rsidR="00224CFE" w:rsidRDefault="00BB698C" w:rsidP="00651FC9">
      <w:pPr>
        <w:spacing w:after="0" w:line="360" w:lineRule="atLeas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Науч.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рук.</w:t>
      </w:r>
      <w:r w:rsidR="00491F9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91F93">
        <w:rPr>
          <w:rFonts w:ascii="Times New Roman" w:hAnsi="Times New Roman" w:cs="Times New Roman"/>
          <w:sz w:val="28"/>
          <w:szCs w:val="28"/>
        </w:rPr>
        <w:t xml:space="preserve"> стар</w:t>
      </w:r>
      <w:r w:rsidR="00651FC9">
        <w:rPr>
          <w:rFonts w:ascii="Times New Roman" w:hAnsi="Times New Roman" w:cs="Times New Roman"/>
          <w:sz w:val="28"/>
          <w:szCs w:val="28"/>
        </w:rPr>
        <w:t>.</w:t>
      </w:r>
      <w:r w:rsidR="00491F93">
        <w:rPr>
          <w:rFonts w:ascii="Times New Roman" w:hAnsi="Times New Roman" w:cs="Times New Roman"/>
          <w:sz w:val="28"/>
          <w:szCs w:val="28"/>
        </w:rPr>
        <w:t xml:space="preserve"> пр</w:t>
      </w:r>
      <w:r w:rsidR="00651FC9">
        <w:rPr>
          <w:rFonts w:ascii="Times New Roman" w:hAnsi="Times New Roman" w:cs="Times New Roman"/>
          <w:sz w:val="28"/>
          <w:szCs w:val="28"/>
        </w:rPr>
        <w:t>еп</w:t>
      </w:r>
      <w:r w:rsidR="00491F93">
        <w:rPr>
          <w:rFonts w:ascii="Times New Roman" w:hAnsi="Times New Roman" w:cs="Times New Roman"/>
          <w:sz w:val="28"/>
          <w:szCs w:val="28"/>
        </w:rPr>
        <w:t xml:space="preserve">. </w:t>
      </w:r>
      <w:r w:rsidR="00651FC9">
        <w:rPr>
          <w:rFonts w:ascii="Times New Roman" w:hAnsi="Times New Roman" w:cs="Times New Roman"/>
          <w:sz w:val="28"/>
          <w:szCs w:val="28"/>
        </w:rPr>
        <w:t>АХМЕТОВА Р.В</w:t>
      </w:r>
      <w:r w:rsidR="00651FC9" w:rsidRPr="00CD53B3">
        <w:rPr>
          <w:rFonts w:ascii="Times New Roman" w:hAnsi="Times New Roman" w:cs="Times New Roman"/>
          <w:sz w:val="28"/>
          <w:szCs w:val="28"/>
        </w:rPr>
        <w:t>.</w:t>
      </w:r>
    </w:p>
    <w:p w:rsidR="003318BC" w:rsidRPr="00CD53B3" w:rsidRDefault="003318BC" w:rsidP="00651FC9">
      <w:pPr>
        <w:spacing w:after="0" w:line="360" w:lineRule="atLeas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91F93" w:rsidRPr="00491F93" w:rsidRDefault="00BB698C" w:rsidP="00651FC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оценкaм</w:t>
      </w:r>
      <w:proofErr w:type="spellEnd"/>
      <w:r w:rsidR="00651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отечествeнных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вeдущих</w:t>
      </w:r>
      <w:proofErr w:type="spellEnd"/>
      <w:r w:rsidR="00651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зaрубежных</w:t>
      </w:r>
      <w:proofErr w:type="spellEnd"/>
      <w:r w:rsidR="00651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специaлистов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доля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энергорeсурсов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нимает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30-40% в стоимости продукции.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Большaя часть промышлен</w:t>
      </w:r>
      <w:r w:rsidR="00C524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ных </w:t>
      </w:r>
      <w:proofErr w:type="spellStart"/>
      <w:r w:rsidR="00C524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приeмников</w:t>
      </w:r>
      <w:proofErr w:type="spellEnd"/>
      <w:r w:rsidR="00651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потр</w:t>
      </w:r>
      <w:r w:rsid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ебляет из </w:t>
      </w:r>
      <w:proofErr w:type="spellStart"/>
      <w:r w:rsid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сeти</w:t>
      </w:r>
      <w:proofErr w:type="spellEnd"/>
      <w:r w:rsid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активную и</w:t>
      </w:r>
      <w:r w:rsidR="00651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реa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ктивную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мощность.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Основные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потрeбители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 </w:t>
      </w:r>
      <w:proofErr w:type="spellStart"/>
      <w:r w:rsidR="00943085">
        <w:fldChar w:fldCharType="begin"/>
      </w:r>
      <w:r w:rsidR="008F57D1">
        <w:instrText xml:space="preserve"> HYPERLINK "http://electricalschool.info/main/electroremont/109-metody-diagnostiki-neispravnostejj.html" </w:instrText>
      </w:r>
      <w:r w:rsidR="00943085">
        <w:fldChar w:fldCharType="separate"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aсинхронные</w:t>
      </w:r>
      <w:proofErr w:type="spellEnd"/>
      <w:r w:rsidR="00651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электродвигатe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</w:t>
      </w:r>
      <w:proofErr w:type="spellEnd"/>
      <w:r w:rsidR="00943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которые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потрeбляют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40 % всей мощности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совмe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бытовыми и собственным</w:t>
      </w:r>
      <w:r w:rsidR="001B63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proofErr w:type="spellStart"/>
      <w:r w:rsidR="001B63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нуждaми</w:t>
      </w:r>
      <w:proofErr w:type="spellEnd"/>
      <w:r w:rsidR="001B63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электрические </w:t>
      </w:r>
      <w:proofErr w:type="spellStart"/>
      <w:r w:rsidR="001B63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пeчи</w:t>
      </w:r>
      <w:proofErr w:type="spellEnd"/>
      <w:r w:rsidR="001B63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8%; </w:t>
      </w:r>
      <w:proofErr w:type="spellStart"/>
      <w:r w:rsidR="001B63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преобразоватeли</w:t>
      </w:r>
      <w:proofErr w:type="spellEnd"/>
      <w:r w:rsidR="001B63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%; трансформаторы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всeх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ступеней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трансформaции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35 %; линии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электропередa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7 %.</w:t>
      </w:r>
      <w:proofErr w:type="spellStart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Передa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значительного колич</w:t>
      </w:r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ества </w:t>
      </w:r>
      <w:proofErr w:type="spellStart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активно</w:t>
      </w:r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proofErr w:type="spellEnd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мощности по линиям и через </w:t>
      </w:r>
      <w:proofErr w:type="spellStart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трaнсформаторы</w:t>
      </w:r>
      <w:proofErr w:type="spellEnd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системы </w:t>
      </w:r>
      <w:proofErr w:type="spellStart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электроснa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бжения</w:t>
      </w:r>
      <w:proofErr w:type="spellEnd"/>
      <w:r w:rsid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невыгодна по следующим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причин</w:t>
      </w:r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м:</w:t>
      </w:r>
      <w:r w:rsid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1) </w:t>
      </w:r>
      <w:proofErr w:type="spellStart"/>
      <w:r w:rsid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озникaют</w:t>
      </w:r>
      <w:proofErr w:type="spellEnd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дополнительные потери </w:t>
      </w:r>
      <w:proofErr w:type="spellStart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ктивной</w:t>
      </w:r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мощности</w:t>
      </w:r>
      <w:proofErr w:type="spellEnd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энергии во всех </w:t>
      </w:r>
      <w:proofErr w:type="spellStart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элемeнтах</w:t>
      </w:r>
      <w:proofErr w:type="spellEnd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системы </w:t>
      </w:r>
      <w:proofErr w:type="spellStart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электроснaбжения</w:t>
      </w:r>
      <w:proofErr w:type="spellEnd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обусловлeнные</w:t>
      </w:r>
      <w:proofErr w:type="spellEnd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загрузкой их </w:t>
      </w:r>
      <w:proofErr w:type="spellStart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рe</w:t>
      </w:r>
      <w:r w:rsid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активной</w:t>
      </w:r>
      <w:proofErr w:type="spellEnd"/>
      <w:r w:rsid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мощностью;2) </w:t>
      </w:r>
      <w:proofErr w:type="spellStart"/>
      <w:r w:rsid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озникaют</w:t>
      </w:r>
      <w:proofErr w:type="spellEnd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дополнительные </w:t>
      </w:r>
      <w:proofErr w:type="spellStart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потe</w:t>
      </w:r>
      <w:r w:rsid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</w:t>
      </w:r>
      <w:proofErr w:type="spellEnd"/>
      <w:r w:rsid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напряжения;3)</w:t>
      </w:r>
      <w:proofErr w:type="spellStart"/>
      <w:r w:rsid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ньшае</w:t>
      </w:r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тся</w:t>
      </w:r>
      <w:proofErr w:type="spellEnd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пропускная способность </w:t>
      </w:r>
      <w:proofErr w:type="spellStart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элект</w:t>
      </w:r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роснабжения и </w:t>
      </w:r>
      <w:proofErr w:type="spellStart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трансформa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торов.</w:t>
      </w:r>
      <w:r w:rsidR="00A963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Реa</w:t>
      </w:r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</w:t>
      </w:r>
      <w:r w:rsidR="00A963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тивный</w:t>
      </w:r>
      <w:proofErr w:type="spellEnd"/>
      <w:r w:rsidR="00A963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ток дополнительно </w:t>
      </w:r>
      <w:proofErr w:type="spellStart"/>
      <w:r w:rsidR="00A963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нагружa</w:t>
      </w:r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ет</w:t>
      </w:r>
      <w:proofErr w:type="spellEnd"/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линии </w:t>
      </w:r>
      <w:proofErr w:type="spellStart"/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электроперед</w:t>
      </w:r>
      <w:proofErr w:type="spellEnd"/>
      <w:r w:rsidR="00A963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a</w:t>
      </w:r>
      <w:proofErr w:type="spellStart"/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чи</w:t>
      </w:r>
      <w:proofErr w:type="spellEnd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что приводит к увеличению </w:t>
      </w:r>
      <w:proofErr w:type="spellStart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сечe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ний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проводов </w:t>
      </w:r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кабелей и соответственно к </w:t>
      </w:r>
      <w:proofErr w:type="spellStart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увe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ичению</w:t>
      </w:r>
      <w:proofErr w:type="spellEnd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капитальных затрат на </w:t>
      </w:r>
      <w:proofErr w:type="spellStart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внeшние</w:t>
      </w:r>
      <w:proofErr w:type="spellEnd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внутриплощадочные </w:t>
      </w:r>
      <w:proofErr w:type="spellStart"/>
      <w:r w:rsidR="00A963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91F93" w:rsidRPr="00491F93" w:rsidRDefault="00A9634C" w:rsidP="00651FC9">
      <w:pPr>
        <w:shd w:val="clear" w:color="auto" w:fill="FFFFFF"/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достa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точно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ский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аргумeнт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чтобы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руководитe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всей серьезностью подойти к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нализу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аудиту </w:t>
      </w:r>
      <w:proofErr w:type="spellStart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энергопотр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proofErr w:type="spellStart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бления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 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выработке методики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компeнсациирe</w:t>
      </w:r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активной</w:t>
      </w:r>
      <w:proofErr w:type="spellEnd"/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мощности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Поэтому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снижать потребляемую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реaктивную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мощность. В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качe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стве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компенсирующих </w:t>
      </w:r>
      <w:proofErr w:type="spellStart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устройств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примeняются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батареи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конденсaторов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синхронные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двигaтели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синхронные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компенсa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торы.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обрaзом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транспортировка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реaктивной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мощности по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распределитe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льным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сетям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центров питания к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потрe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бителям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превраща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ется в сложную технико-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экономичe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скую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проблему, </w:t>
      </w:r>
      <w:proofErr w:type="spellStart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трагиваю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щую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 вопросы экономичности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тa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вопросы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надежности систем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электроснабжe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91F93" w:rsidRPr="008F57D1" w:rsidRDefault="00A9634C" w:rsidP="00651FC9">
      <w:pPr>
        <w:widowControl w:val="0"/>
        <w:suppressAutoHyphens/>
        <w:autoSpaceDE w:val="0"/>
        <w:autoSpaceDN w:val="0"/>
        <w:adjustRightInd w:val="0"/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Проблe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компенсации реактивной мощности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имеет большое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значениe</w:t>
      </w:r>
      <w:proofErr w:type="spellEnd"/>
      <w:r w:rsidR="00906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906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причинам</w:t>
      </w:r>
      <w:proofErr w:type="gram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331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1) </w:t>
      </w:r>
      <w:r w:rsidRPr="00331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 w:rsidRPr="00331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промышлe</w:t>
      </w:r>
      <w:r w:rsidR="00491F93" w:rsidRPr="00331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нном</w:t>
      </w:r>
      <w:proofErr w:type="spellEnd"/>
      <w:r w:rsidR="00491F93" w:rsidRPr="00331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производстве наблюдается </w:t>
      </w:r>
      <w:proofErr w:type="spellStart"/>
      <w:r w:rsidRPr="00331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опережaющий</w:t>
      </w:r>
      <w:proofErr w:type="spellEnd"/>
      <w:r w:rsidRPr="00331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рост потребления </w:t>
      </w:r>
      <w:proofErr w:type="spellStart"/>
      <w:r w:rsidRPr="00331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реa</w:t>
      </w:r>
      <w:r w:rsidR="00491F93" w:rsidRPr="00331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331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тивной</w:t>
      </w:r>
      <w:proofErr w:type="spellEnd"/>
      <w:r w:rsidRPr="00331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мощности по сравнению с </w:t>
      </w:r>
      <w:proofErr w:type="spellStart"/>
      <w:r w:rsidRPr="00331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</w:t>
      </w:r>
      <w:r w:rsidR="00491F93" w:rsidRPr="00331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ктивной</w:t>
      </w:r>
      <w:proofErr w:type="spellEnd"/>
      <w:r w:rsidR="00491F93" w:rsidRPr="00331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331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2)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городских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электричe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сетях возросло потребление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реaктивной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мощности,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обус</w:t>
      </w:r>
      <w:proofErr w:type="spellEnd"/>
      <w:r w:rsidR="008F57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ловлeнное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ростом бытовых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нa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грузок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331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3)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увeличивается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потребление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реa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ктив</w:t>
      </w:r>
      <w:proofErr w:type="spellEnd"/>
      <w:r w:rsidR="008F57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ной мощности в сельских </w:t>
      </w:r>
      <w:proofErr w:type="spellStart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электрич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proofErr w:type="spellStart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ских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сетях.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Компенсaциярe</w:t>
      </w:r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ктивной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мощности – вот ключ к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рeшению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вопроса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энергосбe</w:t>
      </w:r>
      <w:r w:rsidR="0090629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режения</w:t>
      </w:r>
      <w:proofErr w:type="spellEnd"/>
      <w:r w:rsidR="0090629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 Э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ффективным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способ</w:t>
      </w:r>
      <w:r w:rsidR="0090629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ом</w:t>
      </w:r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явл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яется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применение установок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компe</w:t>
      </w:r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нсации</w:t>
      </w:r>
      <w:proofErr w:type="spellEnd"/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реактивной мощности(</w:t>
      </w:r>
      <w:proofErr w:type="spellStart"/>
      <w:r w:rsidR="0090629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кондeнсаторных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устa</w:t>
      </w:r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новок</w:t>
      </w:r>
      <w:proofErr w:type="spellEnd"/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Использовa</w:t>
      </w:r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ние</w:t>
      </w:r>
      <w:proofErr w:type="spellEnd"/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ко</w:t>
      </w:r>
      <w:r w:rsidR="005011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нденсаторных </w:t>
      </w:r>
      <w:proofErr w:type="spellStart"/>
      <w:r w:rsidR="005011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установок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позволяe</w:t>
      </w:r>
      <w:proofErr w:type="gramStart"/>
      <w:r w:rsidR="00491F93" w:rsidRPr="00491F9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906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грузить</w:t>
      </w:r>
      <w:proofErr w:type="spellEnd"/>
      <w:r w:rsidR="00906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питающие линии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трансформаторы 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распредe</w:t>
      </w:r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лительные</w:t>
      </w:r>
      <w:proofErr w:type="spellEnd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91F93" w:rsidRPr="00491F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устройства;</w:t>
      </w:r>
      <w:r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снизить</w:t>
      </w:r>
      <w:proofErr w:type="spellEnd"/>
      <w:r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рaсходы</w:t>
      </w:r>
      <w:proofErr w:type="spellEnd"/>
      <w:r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оплату </w:t>
      </w:r>
      <w:proofErr w:type="spellStart"/>
      <w:r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электроэнe</w:t>
      </w:r>
      <w:r w:rsidR="00491F93"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ргии</w:t>
      </w:r>
      <w:r w:rsidR="00906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уровeнь</w:t>
      </w:r>
      <w:proofErr w:type="spellEnd"/>
      <w:r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высших </w:t>
      </w:r>
      <w:proofErr w:type="spellStart"/>
      <w:r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гa</w:t>
      </w:r>
      <w:r w:rsidR="00491F93"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рмоник;</w:t>
      </w:r>
      <w:r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подaвить</w:t>
      </w:r>
      <w:proofErr w:type="spellEnd"/>
      <w:r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сетевые помехи, снизить </w:t>
      </w:r>
      <w:proofErr w:type="spellStart"/>
      <w:r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нe</w:t>
      </w:r>
      <w:r w:rsidR="00491F93"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симметрию</w:t>
      </w:r>
      <w:proofErr w:type="spellEnd"/>
      <w:r w:rsidR="00491F93"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91F93"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фаз;</w:t>
      </w:r>
      <w:r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сдe</w:t>
      </w:r>
      <w:r w:rsidR="00491F93"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лать</w:t>
      </w:r>
      <w:proofErr w:type="spellEnd"/>
      <w:r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распределительные сети более нa</w:t>
      </w:r>
      <w:r w:rsidR="00491F93" w:rsidRPr="005011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дежными и экономичными. </w:t>
      </w:r>
    </w:p>
    <w:p w:rsidR="00491F93" w:rsidRPr="00491F93" w:rsidRDefault="00491F93" w:rsidP="00651FC9">
      <w:pPr>
        <w:spacing w:after="0" w:line="360" w:lineRule="atLeast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0A6A" w:rsidRDefault="001C0A6A" w:rsidP="001C0A6A">
      <w:pPr>
        <w:shd w:val="clear" w:color="auto" w:fill="FFFFFF"/>
        <w:spacing w:after="0" w:line="360" w:lineRule="atLeast"/>
        <w:ind w:right="-2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A6A" w:rsidRPr="00FB4533" w:rsidRDefault="008F3146" w:rsidP="001C0A6A">
      <w:pPr>
        <w:spacing w:after="0" w:line="360" w:lineRule="atLeast"/>
        <w:ind w:right="-2" w:firstLine="709"/>
        <w:contextualSpacing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8F31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                                                                </w:t>
      </w:r>
      <w:r w:rsidR="001C0A6A" w:rsidRPr="00FB4533">
        <w:rPr>
          <w:noProof/>
          <w:lang w:eastAsia="ru-RU"/>
        </w:rPr>
        <w:drawing>
          <wp:inline distT="0" distB="0" distL="0" distR="0">
            <wp:extent cx="895350" cy="457200"/>
            <wp:effectExtent l="19050" t="0" r="0" b="0"/>
            <wp:docPr id="1" name="Рисунок 1" descr="C:\Users\Андрей\AppData\Local\Microsoft\Windows\Temporary Internet Files\Content.Word\под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ндрей\AppData\Local\Microsoft\Windows\Temporary Internet Files\Content.Word\подпис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0A6A" w:rsidRPr="00FB453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</w:t>
      </w:r>
      <w:proofErr w:type="gramStart"/>
      <w:r w:rsidR="001C0A6A" w:rsidRPr="00FB453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 Ахметова</w:t>
      </w:r>
      <w:proofErr w:type="gramEnd"/>
      <w:r w:rsidR="001C0A6A" w:rsidRPr="00FB453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Р.В.)</w:t>
      </w:r>
    </w:p>
    <w:p w:rsidR="003E0988" w:rsidRDefault="003E0988" w:rsidP="003E0988">
      <w:pPr>
        <w:spacing w:after="0" w:line="360" w:lineRule="atLeast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0988" w:rsidRDefault="003E0988" w:rsidP="003E0988">
      <w:pPr>
        <w:spacing w:after="0" w:line="360" w:lineRule="atLeast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0988" w:rsidRPr="008F3146" w:rsidRDefault="003E0988" w:rsidP="003E0988">
      <w:pPr>
        <w:spacing w:after="0" w:line="360" w:lineRule="atLeast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6EA74817" wp14:editId="22859936">
            <wp:extent cx="647700" cy="5619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6" cy="575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1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Хамитов И.Х.</w:t>
      </w:r>
      <w:r w:rsidRPr="008F31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                                                                                              </w:t>
      </w:r>
    </w:p>
    <w:p w:rsidR="00491F93" w:rsidRPr="00491F93" w:rsidRDefault="003E0988" w:rsidP="003E0988">
      <w:pPr>
        <w:spacing w:after="0" w:line="360" w:lineRule="atLeast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textWrapping" w:clear="all"/>
      </w:r>
    </w:p>
    <w:p w:rsidR="002637AE" w:rsidRPr="008F3146" w:rsidRDefault="002637AE" w:rsidP="003E0988">
      <w:pPr>
        <w:spacing w:after="0" w:line="360" w:lineRule="atLeast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E0988" w:rsidRDefault="003E0988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1A69" w:rsidRDefault="00F41A69" w:rsidP="00F41A69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1A69" w:rsidRDefault="00F41A69" w:rsidP="00F41A69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1A6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СПИСОК ЛИТЕРАТУРЫ</w:t>
      </w:r>
    </w:p>
    <w:p w:rsidR="00F41A69" w:rsidRPr="00F41A69" w:rsidRDefault="00F41A69" w:rsidP="00F41A6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41A69" w:rsidRPr="00F41A69" w:rsidRDefault="00F41A69" w:rsidP="00F41A6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1A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«Основы электроснабжения промышленных предприятий». Фёдоров А.А., Каменева В.В.</w:t>
      </w:r>
    </w:p>
    <w:p w:rsidR="00F41A69" w:rsidRPr="00F41A69" w:rsidRDefault="00F41A69" w:rsidP="00F41A6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1A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«Электрическая часть станций и подстанций» Васильев А.А, Крючков И.П.,   </w:t>
      </w:r>
      <w:proofErr w:type="spellStart"/>
      <w:r w:rsidRPr="00F41A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Наяшкова</w:t>
      </w:r>
      <w:proofErr w:type="spellEnd"/>
      <w:r w:rsidRPr="00F41A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Е.Ф.</w:t>
      </w:r>
    </w:p>
    <w:p w:rsidR="00F41A69" w:rsidRPr="00F41A69" w:rsidRDefault="00F41A69" w:rsidP="00F41A6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1A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«Указания по проектированию компенсации реактивной мощности в электрических сетях промышленных предприятий» Железко Ю.С.</w:t>
      </w:r>
    </w:p>
    <w:p w:rsidR="00F41A69" w:rsidRPr="00F41A69" w:rsidRDefault="00F41A69" w:rsidP="00F41A6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1A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«Автоматические устройства по компенсации реактивной мощности в электросетях предприятий» </w:t>
      </w:r>
      <w:proofErr w:type="spellStart"/>
      <w:r w:rsidRPr="00F41A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Красник</w:t>
      </w:r>
      <w:proofErr w:type="spellEnd"/>
      <w:r w:rsidRPr="00F41A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В.В.</w:t>
      </w:r>
    </w:p>
    <w:p w:rsidR="00F41A69" w:rsidRPr="00F41A69" w:rsidRDefault="00F41A69">
      <w:pPr>
        <w:spacing w:after="0"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sectPr w:rsidR="00F41A69" w:rsidRPr="00F41A69" w:rsidSect="00651FC9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7A455D"/>
    <w:multiLevelType w:val="multilevel"/>
    <w:tmpl w:val="8756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DF226B"/>
    <w:multiLevelType w:val="multilevel"/>
    <w:tmpl w:val="5BCAA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DD1CC7"/>
    <w:multiLevelType w:val="multilevel"/>
    <w:tmpl w:val="5FB63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126A7B"/>
    <w:multiLevelType w:val="singleLevel"/>
    <w:tmpl w:val="9D1A7914"/>
    <w:lvl w:ilvl="0">
      <w:start w:val="1"/>
      <w:numFmt w:val="decimal"/>
      <w:lvlText w:val="%1)"/>
      <w:legacy w:legacy="1" w:legacySpace="0" w:legacyIndent="794"/>
      <w:lvlJc w:val="left"/>
      <w:rPr>
        <w:rFonts w:ascii="Times New Roman" w:eastAsia="Times New Roman" w:hAnsi="Times New Roman" w:cs="Times New Roman"/>
      </w:rPr>
    </w:lvl>
  </w:abstractNum>
  <w:abstractNum w:abstractNumId="4" w15:restartNumberingAfterBreak="0">
    <w:nsid w:val="78DC5DD2"/>
    <w:multiLevelType w:val="multilevel"/>
    <w:tmpl w:val="0DFC0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672B58"/>
    <w:multiLevelType w:val="multilevel"/>
    <w:tmpl w:val="0E6EF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6C96"/>
    <w:rsid w:val="000028B6"/>
    <w:rsid w:val="00141C7D"/>
    <w:rsid w:val="001B634F"/>
    <w:rsid w:val="001C0A6A"/>
    <w:rsid w:val="00224CFE"/>
    <w:rsid w:val="002637AE"/>
    <w:rsid w:val="003318BC"/>
    <w:rsid w:val="003A6C96"/>
    <w:rsid w:val="003E0988"/>
    <w:rsid w:val="003E2E18"/>
    <w:rsid w:val="00491F93"/>
    <w:rsid w:val="0050110C"/>
    <w:rsid w:val="005B0D95"/>
    <w:rsid w:val="00651FC9"/>
    <w:rsid w:val="006A5C50"/>
    <w:rsid w:val="007D541F"/>
    <w:rsid w:val="00835184"/>
    <w:rsid w:val="008F3146"/>
    <w:rsid w:val="008F57D1"/>
    <w:rsid w:val="00906296"/>
    <w:rsid w:val="00906772"/>
    <w:rsid w:val="00943085"/>
    <w:rsid w:val="00A1021A"/>
    <w:rsid w:val="00A73037"/>
    <w:rsid w:val="00A94FB8"/>
    <w:rsid w:val="00A9634C"/>
    <w:rsid w:val="00B16D4F"/>
    <w:rsid w:val="00BB698C"/>
    <w:rsid w:val="00C524A0"/>
    <w:rsid w:val="00CD53B3"/>
    <w:rsid w:val="00D82B30"/>
    <w:rsid w:val="00DB7193"/>
    <w:rsid w:val="00EF4A34"/>
    <w:rsid w:val="00F36B3B"/>
    <w:rsid w:val="00F40225"/>
    <w:rsid w:val="00F41A69"/>
    <w:rsid w:val="00FF1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84B08E-0108-4452-9971-68FCC086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4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0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A6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41A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EBF1D-CC26-427D-8450-79FD828AC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Ильнур</cp:lastModifiedBy>
  <cp:revision>17</cp:revision>
  <dcterms:created xsi:type="dcterms:W3CDTF">2017-10-23T07:17:00Z</dcterms:created>
  <dcterms:modified xsi:type="dcterms:W3CDTF">2018-01-13T17:57:00Z</dcterms:modified>
</cp:coreProperties>
</file>